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2310" w14:textId="71094E8B" w:rsidR="000D694E" w:rsidRDefault="000D694E" w:rsidP="000D694E">
      <w:pPr>
        <w:spacing w:after="0" w:line="240" w:lineRule="auto"/>
        <w:jc w:val="center"/>
        <w:rPr>
          <w:rFonts w:ascii="David" w:eastAsia="Times New Roman" w:hAnsi="David" w:cs="David"/>
          <w:b/>
          <w:bCs/>
          <w:kern w:val="0"/>
          <w:sz w:val="28"/>
          <w:szCs w:val="28"/>
          <w:rtl/>
          <w14:ligatures w14:val="none"/>
        </w:rPr>
      </w:pPr>
      <w:r>
        <w:rPr>
          <w:rFonts w:ascii="David" w:eastAsia="Times New Roman" w:hAnsi="David" w:cs="David" w:hint="cs"/>
          <w:b/>
          <w:bCs/>
          <w:kern w:val="0"/>
          <w:sz w:val="28"/>
          <w:szCs w:val="28"/>
          <w:rtl/>
          <w14:ligatures w14:val="none"/>
        </w:rPr>
        <w:t>30/4/23</w:t>
      </w:r>
    </w:p>
    <w:p w14:paraId="40946E83" w14:textId="77777777" w:rsidR="000D694E" w:rsidRPr="000D694E" w:rsidRDefault="000D694E" w:rsidP="000D694E">
      <w:pPr>
        <w:spacing w:after="0" w:line="240" w:lineRule="auto"/>
        <w:jc w:val="center"/>
        <w:rPr>
          <w:rFonts w:ascii="David" w:eastAsia="Times New Roman" w:hAnsi="David" w:cs="David"/>
          <w:b/>
          <w:bCs/>
          <w:kern w:val="0"/>
          <w:sz w:val="28"/>
          <w:szCs w:val="28"/>
          <w:u w:val="single"/>
          <w:rtl/>
          <w14:ligatures w14:val="none"/>
        </w:rPr>
      </w:pPr>
    </w:p>
    <w:p w14:paraId="19605C14" w14:textId="77777777" w:rsidR="000D694E" w:rsidRPr="000D694E" w:rsidRDefault="000D694E" w:rsidP="000D694E">
      <w:pPr>
        <w:spacing w:after="0" w:line="240" w:lineRule="auto"/>
        <w:jc w:val="center"/>
        <w:rPr>
          <w:rFonts w:ascii="David" w:eastAsia="Times New Roman" w:hAnsi="David" w:cs="David"/>
          <w:b/>
          <w:bCs/>
          <w:kern w:val="0"/>
          <w:sz w:val="28"/>
          <w:szCs w:val="28"/>
          <w:u w:val="single"/>
          <w:rtl/>
          <w14:ligatures w14:val="none"/>
        </w:rPr>
      </w:pPr>
      <w:r w:rsidRPr="000D694E">
        <w:rPr>
          <w:rFonts w:ascii="David" w:eastAsia="Times New Roman" w:hAnsi="David" w:cs="David" w:hint="cs"/>
          <w:b/>
          <w:bCs/>
          <w:kern w:val="0"/>
          <w:sz w:val="28"/>
          <w:szCs w:val="28"/>
          <w:u w:val="single"/>
          <w:rtl/>
          <w14:ligatures w14:val="none"/>
        </w:rPr>
        <w:t>ועדת הבחירות המרכזית</w:t>
      </w:r>
    </w:p>
    <w:p w14:paraId="20B91F7E" w14:textId="3F1E10BC" w:rsidR="000D694E" w:rsidRPr="000D694E" w:rsidRDefault="000D694E" w:rsidP="000D694E">
      <w:pPr>
        <w:spacing w:after="0" w:line="240" w:lineRule="auto"/>
        <w:jc w:val="center"/>
        <w:rPr>
          <w:rFonts w:ascii="David" w:eastAsia="Times New Roman" w:hAnsi="David" w:cs="David"/>
          <w:kern w:val="0"/>
          <w:sz w:val="28"/>
          <w:szCs w:val="28"/>
          <w:u w:val="single"/>
          <w:rtl/>
          <w14:ligatures w14:val="none"/>
        </w:rPr>
      </w:pPr>
      <w:r w:rsidRPr="000D694E">
        <w:rPr>
          <w:rFonts w:ascii="David" w:eastAsia="Times New Roman" w:hAnsi="David" w:cs="David" w:hint="cs"/>
          <w:kern w:val="0"/>
          <w:sz w:val="28"/>
          <w:szCs w:val="28"/>
          <w:u w:val="single"/>
          <w:rtl/>
          <w14:ligatures w14:val="none"/>
        </w:rPr>
        <w:t xml:space="preserve">פרוטוקול ישיבה </w:t>
      </w:r>
      <w:r>
        <w:rPr>
          <w:rFonts w:ascii="David" w:eastAsia="Times New Roman" w:hAnsi="David" w:cs="David" w:hint="cs"/>
          <w:kern w:val="0"/>
          <w:sz w:val="28"/>
          <w:szCs w:val="28"/>
          <w:u w:val="single"/>
          <w:rtl/>
          <w14:ligatures w14:val="none"/>
        </w:rPr>
        <w:t xml:space="preserve">שנייה </w:t>
      </w:r>
      <w:r w:rsidRPr="000D694E">
        <w:rPr>
          <w:rFonts w:ascii="David" w:eastAsia="Times New Roman" w:hAnsi="David" w:cs="David" w:hint="cs"/>
          <w:kern w:val="0"/>
          <w:sz w:val="28"/>
          <w:szCs w:val="28"/>
          <w:u w:val="single"/>
          <w:rtl/>
          <w14:ligatures w14:val="none"/>
        </w:rPr>
        <w:t xml:space="preserve">של ועדת הבחירות המרכזית למוסדות הסתדרות  המלונות כימיה וחקלאות אולמות גני אירועים </w:t>
      </w:r>
      <w:proofErr w:type="spellStart"/>
      <w:r w:rsidRPr="000D694E">
        <w:rPr>
          <w:rFonts w:ascii="David" w:eastAsia="Times New Roman" w:hAnsi="David" w:cs="David" w:hint="cs"/>
          <w:kern w:val="0"/>
          <w:sz w:val="28"/>
          <w:szCs w:val="28"/>
          <w:u w:val="single"/>
          <w:rtl/>
          <w14:ligatures w14:val="none"/>
        </w:rPr>
        <w:t>ואנ"א</w:t>
      </w:r>
      <w:proofErr w:type="spellEnd"/>
      <w:r w:rsidRPr="000D694E">
        <w:rPr>
          <w:rFonts w:ascii="David" w:eastAsia="Times New Roman" w:hAnsi="David" w:cs="David"/>
          <w:kern w:val="0"/>
          <w:sz w:val="28"/>
          <w:szCs w:val="28"/>
          <w:u w:val="single"/>
          <w:rtl/>
          <w14:ligatures w14:val="none"/>
        </w:rPr>
        <w:t>–</w:t>
      </w:r>
      <w:r w:rsidRPr="000D694E">
        <w:rPr>
          <w:rFonts w:ascii="David" w:eastAsia="Times New Roman" w:hAnsi="David" w:cs="David" w:hint="cs"/>
          <w:kern w:val="0"/>
          <w:sz w:val="28"/>
          <w:szCs w:val="28"/>
          <w:u w:val="single"/>
          <w:rtl/>
          <w14:ligatures w14:val="none"/>
        </w:rPr>
        <w:t xml:space="preserve"> הוועידה הרביעית </w:t>
      </w:r>
    </w:p>
    <w:p w14:paraId="78F9EF66" w14:textId="77777777" w:rsid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2DA79A6" w14:textId="77777777" w:rsid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6401690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76218F6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  <w:r w:rsidRPr="000D694E">
        <w:rPr>
          <w:rFonts w:ascii="David" w:eastAsia="Times New Roman" w:hAnsi="David" w:cs="David" w:hint="cs"/>
          <w:b/>
          <w:bCs/>
          <w:kern w:val="0"/>
          <w:sz w:val="24"/>
          <w:szCs w:val="24"/>
          <w:u w:val="single"/>
          <w:rtl/>
          <w14:ligatures w14:val="none"/>
        </w:rPr>
        <w:t>משתתפים:</w:t>
      </w:r>
    </w:p>
    <w:p w14:paraId="79646769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אליעזר בלו- יו"ר ועדת הבחירות</w:t>
      </w:r>
    </w:p>
    <w:p w14:paraId="1BE02361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שלמה פלור </w:t>
      </w:r>
      <w:r w:rsidRPr="000D694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–</w:t>
      </w: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חבר ועדת הבחירות</w:t>
      </w:r>
    </w:p>
    <w:p w14:paraId="00B9FA03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אירית יוסף -מרכזת הוועדה</w:t>
      </w:r>
    </w:p>
    <w:p w14:paraId="32171F0D" w14:textId="77777777" w:rsid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עו"ד אורן שרם </w:t>
      </w:r>
      <w:r w:rsidRPr="000D694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–</w:t>
      </w: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יועץ משפטי </w:t>
      </w:r>
      <w:r w:rsidRPr="000D694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–</w:t>
      </w: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עודכן</w:t>
      </w:r>
    </w:p>
    <w:p w14:paraId="2B58F993" w14:textId="77777777" w:rsid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1B88D117" w14:textId="756224AD" w:rsid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  <w:r w:rsidRPr="000D694E">
        <w:rPr>
          <w:rFonts w:ascii="David" w:eastAsia="Times New Roman" w:hAnsi="David" w:cs="David" w:hint="cs"/>
          <w:b/>
          <w:bCs/>
          <w:kern w:val="0"/>
          <w:sz w:val="24"/>
          <w:szCs w:val="24"/>
          <w:u w:val="single"/>
          <w:rtl/>
          <w14:ligatures w14:val="none"/>
        </w:rPr>
        <w:t xml:space="preserve">הועלו לוועדה טלפונית </w:t>
      </w:r>
    </w:p>
    <w:p w14:paraId="0688F98F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</w:p>
    <w:p w14:paraId="7877FB25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פיצ'י דובינר- חבר ועדת הבחירות </w:t>
      </w:r>
    </w:p>
    <w:p w14:paraId="21BC359E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דודו מור יוסף- חבר ועדת הבחירות</w:t>
      </w:r>
    </w:p>
    <w:p w14:paraId="66E4F42B" w14:textId="77777777" w:rsid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4303E157" w14:textId="1A27A39B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הדס קוסקס-חברת ועדת הבחירות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-עודכנה על הישיבה </w:t>
      </w:r>
    </w:p>
    <w:p w14:paraId="1EB3D56E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3C0F0A9E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8172186" w14:textId="77777777" w:rsid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  <w:r w:rsidRPr="000D694E">
        <w:rPr>
          <w:rFonts w:ascii="David" w:eastAsia="Times New Roman" w:hAnsi="David" w:cs="David" w:hint="cs"/>
          <w:b/>
          <w:bCs/>
          <w:kern w:val="0"/>
          <w:sz w:val="24"/>
          <w:szCs w:val="24"/>
          <w:u w:val="single"/>
          <w:rtl/>
          <w14:ligatures w14:val="none"/>
        </w:rPr>
        <w:t>להלן סיכום הדברים:</w:t>
      </w:r>
    </w:p>
    <w:p w14:paraId="386B6735" w14:textId="77777777" w:rsidR="000D694E" w:rsidRPr="000D694E" w:rsidRDefault="000D694E" w:rsidP="000D694E">
      <w:pPr>
        <w:spacing w:after="0" w:line="240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</w:p>
    <w:p w14:paraId="1A6DC828" w14:textId="4AE40F93" w:rsidR="000D694E" w:rsidRDefault="000D694E" w:rsidP="000D69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D694E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ביום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30/4/23 </w:t>
      </w:r>
      <w:r w:rsidR="00F32094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, </w:t>
      </w:r>
      <w:r w:rsidR="00B20E89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הוגשה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רשימת הצירים  המונה 175 צירים  מתוכם 5 גמלאים.</w:t>
      </w:r>
    </w:p>
    <w:p w14:paraId="7AD7D63B" w14:textId="77777777" w:rsidR="000D694E" w:rsidRDefault="000D694E" w:rsidP="000D694E">
      <w:pPr>
        <w:spacing w:after="0" w:line="240" w:lineRule="auto"/>
        <w:ind w:left="720"/>
        <w:contextualSpacing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5A81B810" w14:textId="41B8F06E" w:rsidR="000D694E" w:rsidRDefault="000D694E" w:rsidP="000D69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בהתאם לתקנון יצורפו כצירים לוועיד</w:t>
      </w:r>
      <w:r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מזכירי </w:t>
      </w:r>
      <w:proofErr w:type="spellStart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האג"מ</w:t>
      </w:r>
      <w:proofErr w:type="spellEnd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כל עוד מכהנים בתפקידם.</w:t>
      </w:r>
    </w:p>
    <w:p w14:paraId="1B3ABD56" w14:textId="77777777" w:rsidR="000D694E" w:rsidRDefault="000D694E" w:rsidP="000D694E">
      <w:pPr>
        <w:spacing w:after="0" w:line="240" w:lineRule="auto"/>
        <w:ind w:left="720"/>
        <w:contextualSpacing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7DE0231E" w14:textId="63B495F2" w:rsidR="000D694E" w:rsidRDefault="000D694E" w:rsidP="000D69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זכות הערעור על רשימת הצירים תהייה עד למועד 2/5/23 בשעה 14.00 .</w:t>
      </w:r>
    </w:p>
    <w:p w14:paraId="7BD184B5" w14:textId="77777777" w:rsidR="000D694E" w:rsidRDefault="000D694E" w:rsidP="000D694E">
      <w:pPr>
        <w:spacing w:after="0" w:line="240" w:lineRule="auto"/>
        <w:ind w:left="720"/>
        <w:contextualSpacing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0423803A" w14:textId="0F3E8575" w:rsidR="000D694E" w:rsidRDefault="000D694E" w:rsidP="000D69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הישיבה הבאה לאשור סופי של הצירים תתקיי</w:t>
      </w:r>
      <w:r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ם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 </w:t>
      </w:r>
      <w:r w:rsidR="00F32094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ב- 3/5/23 ,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במשרדו של אליעזר בלו יו</w:t>
      </w:r>
      <w:r w:rsidR="00F32094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"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ר ועדת הבחירות </w:t>
      </w:r>
      <w:r w:rsidR="00F32094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.</w:t>
      </w:r>
    </w:p>
    <w:p w14:paraId="6B4C605A" w14:textId="77777777" w:rsidR="00F32094" w:rsidRDefault="00F32094" w:rsidP="00F32094">
      <w:pPr>
        <w:pStyle w:val="a7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693682FF" w14:textId="77777777" w:rsidR="00F32094" w:rsidRPr="000D694E" w:rsidRDefault="00F32094" w:rsidP="00F32094">
      <w:pPr>
        <w:spacing w:after="0" w:line="240" w:lineRule="auto"/>
        <w:ind w:left="720"/>
        <w:contextualSpacing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6BC43A1C" w14:textId="77777777" w:rsidR="000D694E" w:rsidRDefault="000D694E" w:rsidP="000D694E">
      <w:pPr>
        <w:spacing w:after="0" w:line="240" w:lineRule="auto"/>
        <w:ind w:left="5760"/>
        <w:jc w:val="center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  <w:r w:rsidRPr="000D694E">
        <w:rPr>
          <w:rFonts w:ascii="David" w:eastAsia="Times New Roman" w:hAnsi="David" w:cs="David" w:hint="cs"/>
          <w:b/>
          <w:bCs/>
          <w:kern w:val="0"/>
          <w:sz w:val="24"/>
          <w:szCs w:val="24"/>
          <w:rtl/>
          <w14:ligatures w14:val="none"/>
        </w:rPr>
        <w:t>בברכה,</w:t>
      </w:r>
    </w:p>
    <w:p w14:paraId="230DE0E3" w14:textId="77777777" w:rsidR="00F32094" w:rsidRPr="000D694E" w:rsidRDefault="00F32094" w:rsidP="000D694E">
      <w:pPr>
        <w:spacing w:after="0" w:line="240" w:lineRule="auto"/>
        <w:ind w:left="5760"/>
        <w:jc w:val="center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</w:p>
    <w:p w14:paraId="61F62713" w14:textId="77777777" w:rsidR="000D694E" w:rsidRPr="000D694E" w:rsidRDefault="000D694E" w:rsidP="000D694E">
      <w:pPr>
        <w:spacing w:after="0" w:line="240" w:lineRule="auto"/>
        <w:ind w:left="5760"/>
        <w:jc w:val="center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D694E">
        <w:rPr>
          <w:rFonts w:ascii="David" w:eastAsia="Times New Roman" w:hAnsi="David" w:cs="David" w:hint="cs"/>
          <w:b/>
          <w:bCs/>
          <w:kern w:val="0"/>
          <w:sz w:val="24"/>
          <w:szCs w:val="24"/>
          <w:rtl/>
          <w14:ligatures w14:val="none"/>
        </w:rPr>
        <w:t>אליעזר בלו , יו"ר</w:t>
      </w:r>
      <w:r w:rsidRPr="000D694E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br/>
      </w:r>
      <w:r w:rsidRPr="000D694E">
        <w:rPr>
          <w:rFonts w:ascii="David" w:eastAsia="Times New Roman" w:hAnsi="David" w:cs="David" w:hint="cs"/>
          <w:b/>
          <w:bCs/>
          <w:kern w:val="0"/>
          <w:sz w:val="24"/>
          <w:szCs w:val="24"/>
          <w:rtl/>
          <w14:ligatures w14:val="none"/>
        </w:rPr>
        <w:t>ועדת הבחירות המרכזית</w:t>
      </w:r>
    </w:p>
    <w:p w14:paraId="3B45FB1D" w14:textId="77777777" w:rsidR="000D694E" w:rsidRPr="000D694E" w:rsidRDefault="000D694E" w:rsidP="000D694E">
      <w:pPr>
        <w:spacing w:after="0" w:line="240" w:lineRule="auto"/>
        <w:rPr>
          <w:rFonts w:ascii="Times New Roman" w:eastAsia="Calibri" w:hAnsi="Times New Roman" w:cs="David"/>
          <w:kern w:val="0"/>
          <w:sz w:val="24"/>
          <w:szCs w:val="24"/>
          <w:rtl/>
          <w14:ligatures w14:val="none"/>
        </w:rPr>
      </w:pPr>
    </w:p>
    <w:p w14:paraId="06BF6101" w14:textId="77777777" w:rsidR="000D694E" w:rsidRPr="000D694E" w:rsidRDefault="000D694E" w:rsidP="000D694E">
      <w:pPr>
        <w:spacing w:after="0" w:line="240" w:lineRule="auto"/>
        <w:rPr>
          <w:rFonts w:ascii="Calibri" w:eastAsia="Calibri" w:hAnsi="Calibri" w:cs="David"/>
          <w:kern w:val="0"/>
          <w:sz w:val="24"/>
          <w:szCs w:val="24"/>
          <w:rtl/>
          <w14:ligatures w14:val="none"/>
        </w:rPr>
      </w:pPr>
      <w:r w:rsidRPr="000D694E">
        <w:rPr>
          <w:rFonts w:ascii="Arial" w:eastAsia="Times New Roman" w:hAnsi="Arial" w:cs="David"/>
          <w:kern w:val="0"/>
          <w:rtl/>
          <w14:ligatures w14:val="none"/>
        </w:rPr>
        <w:tab/>
      </w:r>
      <w:r w:rsidRPr="000D694E">
        <w:rPr>
          <w:rFonts w:ascii="Arial" w:eastAsia="Times New Roman" w:hAnsi="Arial" w:cs="David"/>
          <w:kern w:val="0"/>
          <w:rtl/>
          <w14:ligatures w14:val="none"/>
        </w:rPr>
        <w:tab/>
      </w:r>
      <w:r w:rsidRPr="000D694E">
        <w:rPr>
          <w:rFonts w:ascii="Arial" w:eastAsia="Times New Roman" w:hAnsi="Arial" w:cs="David"/>
          <w:kern w:val="0"/>
          <w:rtl/>
          <w14:ligatures w14:val="none"/>
        </w:rPr>
        <w:tab/>
      </w:r>
      <w:r w:rsidRPr="000D694E">
        <w:rPr>
          <w:rFonts w:ascii="Arial" w:eastAsia="Times New Roman" w:hAnsi="Arial" w:cs="David"/>
          <w:kern w:val="0"/>
          <w:rtl/>
          <w14:ligatures w14:val="none"/>
        </w:rPr>
        <w:tab/>
      </w:r>
      <w:r w:rsidRPr="000D694E">
        <w:rPr>
          <w:rFonts w:ascii="Arial" w:eastAsia="Times New Roman" w:hAnsi="Arial" w:cs="David"/>
          <w:kern w:val="0"/>
          <w:rtl/>
          <w14:ligatures w14:val="none"/>
        </w:rPr>
        <w:tab/>
      </w:r>
      <w:r w:rsidRPr="000D694E">
        <w:rPr>
          <w:rFonts w:ascii="Arial" w:eastAsia="Times New Roman" w:hAnsi="Arial" w:cs="David"/>
          <w:kern w:val="0"/>
          <w:rtl/>
          <w14:ligatures w14:val="none"/>
        </w:rPr>
        <w:tab/>
      </w:r>
      <w:r w:rsidRPr="000D694E">
        <w:rPr>
          <w:rFonts w:ascii="Arial" w:eastAsia="Times New Roman" w:hAnsi="Arial" w:cs="David"/>
          <w:kern w:val="0"/>
          <w:rtl/>
          <w14:ligatures w14:val="none"/>
        </w:rPr>
        <w:tab/>
      </w:r>
      <w:r w:rsidRPr="000D694E">
        <w:rPr>
          <w:rFonts w:ascii="Arial" w:eastAsia="Times New Roman" w:hAnsi="Arial" w:cs="David"/>
          <w:kern w:val="0"/>
          <w:rtl/>
          <w14:ligatures w14:val="none"/>
        </w:rPr>
        <w:tab/>
      </w:r>
      <w:r w:rsidRPr="000D694E">
        <w:rPr>
          <w:rFonts w:ascii="Arial" w:eastAsia="Times New Roman" w:hAnsi="Arial" w:cs="David"/>
          <w:kern w:val="0"/>
          <w:rtl/>
          <w14:ligatures w14:val="none"/>
        </w:rPr>
        <w:tab/>
      </w:r>
    </w:p>
    <w:p w14:paraId="5EAFF56F" w14:textId="77777777" w:rsidR="00435B0A" w:rsidRDefault="00435B0A"/>
    <w:sectPr w:rsidR="00435B0A" w:rsidSect="00B36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70" w:left="709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6CAA" w14:textId="77777777" w:rsidR="00000000" w:rsidRDefault="00B20E89">
      <w:pPr>
        <w:spacing w:after="0" w:line="240" w:lineRule="auto"/>
      </w:pPr>
      <w:r>
        <w:separator/>
      </w:r>
    </w:p>
  </w:endnote>
  <w:endnote w:type="continuationSeparator" w:id="0">
    <w:p w14:paraId="1FCE7EE1" w14:textId="77777777" w:rsidR="00000000" w:rsidRDefault="00B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69AB" w14:textId="77777777" w:rsidR="00B97175" w:rsidRDefault="00B20E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F92C" w14:textId="77777777" w:rsidR="00CB51FF" w:rsidRDefault="00B20E89" w:rsidP="008D00F8">
    <w:pPr>
      <w:jc w:val="center"/>
      <w:rPr>
        <w:b/>
        <w:bCs/>
        <w:color w:val="0070C0"/>
        <w:rtl/>
      </w:rPr>
    </w:pPr>
  </w:p>
  <w:p w14:paraId="7B021679" w14:textId="77777777" w:rsidR="00CB51FF" w:rsidRDefault="00F32094" w:rsidP="008D00F8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113A46F" wp14:editId="099805C0">
              <wp:simplePos x="0" y="0"/>
              <wp:positionH relativeFrom="column">
                <wp:posOffset>-6985</wp:posOffset>
              </wp:positionH>
              <wp:positionV relativeFrom="paragraph">
                <wp:posOffset>94614</wp:posOffset>
              </wp:positionV>
              <wp:extent cx="6477000" cy="0"/>
              <wp:effectExtent l="19050" t="19050" r="0" b="19050"/>
              <wp:wrapNone/>
              <wp:docPr id="12" name="מחבר ישר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9DD8B" id="מחבר ישר 12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45pt" to="509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" strokecolor="#4a7ebb" strokeweight="2.25pt">
              <o:lock v:ext="edit" shapetype="f"/>
            </v:line>
          </w:pict>
        </mc:Fallback>
      </mc:AlternateContent>
    </w:r>
  </w:p>
  <w:p w14:paraId="1A252C27" w14:textId="77777777" w:rsidR="008D00F8" w:rsidRPr="007B2ECE" w:rsidRDefault="00F32094" w:rsidP="00361AA0">
    <w:pPr>
      <w:jc w:val="center"/>
      <w:rPr>
        <w:b/>
        <w:bCs/>
        <w:color w:val="0070C0"/>
        <w:rtl/>
      </w:rPr>
    </w:pPr>
    <w:r w:rsidRPr="007B2ECE">
      <w:rPr>
        <w:rFonts w:hint="cs"/>
        <w:b/>
        <w:bCs/>
        <w:color w:val="0070C0"/>
        <w:rtl/>
      </w:rPr>
      <w:t>רח' ארלוזורוב 9</w:t>
    </w:r>
    <w:r>
      <w:rPr>
        <w:rFonts w:hint="cs"/>
        <w:b/>
        <w:bCs/>
        <w:color w:val="0070C0"/>
        <w:rtl/>
      </w:rPr>
      <w:t>3, תל אביב 6209801 , טל' 03-69219</w:t>
    </w:r>
    <w:r w:rsidRPr="007B2ECE">
      <w:rPr>
        <w:rFonts w:hint="cs"/>
        <w:b/>
        <w:bCs/>
        <w:color w:val="0070C0"/>
        <w:rtl/>
      </w:rPr>
      <w:t>8</w:t>
    </w:r>
    <w:r>
      <w:rPr>
        <w:rFonts w:hint="cs"/>
        <w:b/>
        <w:bCs/>
        <w:color w:val="0070C0"/>
        <w:rtl/>
      </w:rPr>
      <w:t>9</w:t>
    </w:r>
    <w:r w:rsidRPr="007B2ECE">
      <w:rPr>
        <w:rFonts w:hint="cs"/>
        <w:b/>
        <w:bCs/>
        <w:color w:val="0070C0"/>
        <w:rtl/>
      </w:rPr>
      <w:t xml:space="preserve"> פקס' 03-6921117</w:t>
    </w:r>
  </w:p>
  <w:p w14:paraId="1F1B81F4" w14:textId="77777777" w:rsidR="008D00F8" w:rsidRPr="00CB51FF" w:rsidRDefault="00F32094" w:rsidP="00B97175">
    <w:pPr>
      <w:jc w:val="center"/>
      <w:rPr>
        <w:b/>
        <w:bCs/>
        <w:color w:val="0070C0"/>
        <w:sz w:val="28"/>
        <w:szCs w:val="28"/>
      </w:rPr>
    </w:pPr>
    <w:r w:rsidRPr="00CB51FF">
      <w:rPr>
        <w:rFonts w:hint="cs"/>
        <w:b/>
        <w:bCs/>
        <w:color w:val="0070C0"/>
        <w:sz w:val="28"/>
        <w:szCs w:val="28"/>
        <w:rtl/>
      </w:rPr>
      <w:t xml:space="preserve"> דוא"ל: </w:t>
    </w:r>
    <w:r w:rsidRPr="00B97175">
      <w:rPr>
        <w:b/>
        <w:bCs/>
        <w:color w:val="0070C0"/>
        <w:sz w:val="28"/>
        <w:szCs w:val="28"/>
      </w:rPr>
      <w:t>irity@histadrut.org.il</w:t>
    </w:r>
  </w:p>
  <w:p w14:paraId="7D552070" w14:textId="77777777" w:rsidR="00E57962" w:rsidRPr="008D00F8" w:rsidRDefault="00B20E89" w:rsidP="00CB51F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41C3" w14:textId="77777777" w:rsidR="00B97175" w:rsidRDefault="00B20E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E4AD" w14:textId="77777777" w:rsidR="00000000" w:rsidRDefault="00B20E89">
      <w:pPr>
        <w:spacing w:after="0" w:line="240" w:lineRule="auto"/>
      </w:pPr>
      <w:r>
        <w:separator/>
      </w:r>
    </w:p>
  </w:footnote>
  <w:footnote w:type="continuationSeparator" w:id="0">
    <w:p w14:paraId="6ADD0381" w14:textId="77777777" w:rsidR="00000000" w:rsidRDefault="00B2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1231" w14:textId="77777777" w:rsidR="00B97175" w:rsidRDefault="00B20E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9176" w14:textId="77777777" w:rsidR="00B367B3" w:rsidRDefault="00F32094" w:rsidP="00687413">
    <w:pPr>
      <w:jc w:val="center"/>
      <w:rPr>
        <w:b/>
        <w:bCs/>
        <w:color w:val="0070C0"/>
        <w:rtl/>
      </w:rPr>
    </w:pPr>
    <w:bookmarkStart w:id="0" w:name="OLE_LINK12"/>
    <w:bookmarkStart w:id="1" w:name="OLE_LINK13"/>
    <w:bookmarkStart w:id="2" w:name="_Hlk452472403"/>
    <w:bookmarkStart w:id="3" w:name="OLE_LINK14"/>
    <w:bookmarkStart w:id="4" w:name="OLE_LINK15"/>
    <w:bookmarkStart w:id="5" w:name="_Hlk452472428"/>
    <w:r>
      <w:rPr>
        <w:noProof/>
      </w:rPr>
      <w:drawing>
        <wp:inline distT="0" distB="0" distL="0" distR="0" wp14:anchorId="66FA3273" wp14:editId="276E51E7">
          <wp:extent cx="1666240" cy="1190625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17"/>
                  <a:stretch/>
                </pic:blipFill>
                <pic:spPr bwMode="auto">
                  <a:xfrm>
                    <a:off x="0" y="0"/>
                    <a:ext cx="166624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6" w:name="OLE_LINK1"/>
    <w:bookmarkStart w:id="7" w:name="OLE_LINK2"/>
    <w:bookmarkStart w:id="8" w:name="OLE_LINK3"/>
    <w:bookmarkStart w:id="9" w:name="OLE_LINK4"/>
  </w:p>
  <w:p w14:paraId="5D9C393A" w14:textId="77777777" w:rsidR="00CF1342" w:rsidRDefault="00F32094" w:rsidP="00B367B3">
    <w:pPr>
      <w:tabs>
        <w:tab w:val="center" w:pos="4534"/>
        <w:tab w:val="left" w:pos="6802"/>
      </w:tabs>
      <w:rPr>
        <w:b/>
        <w:bCs/>
        <w:color w:val="0070C0"/>
        <w:rtl/>
      </w:rPr>
    </w:pPr>
    <w:r>
      <w:rPr>
        <w:rFonts w:hint="cs"/>
        <w:b/>
        <w:bCs/>
        <w:color w:val="0070C0"/>
        <w:rtl/>
      </w:rPr>
      <w:t xml:space="preserve">         חקלאות, מיון ואריזה                                  </w:t>
    </w:r>
    <w:r w:rsidRPr="00AE0F49">
      <w:rPr>
        <w:b/>
        <w:bCs/>
        <w:color w:val="0070C0"/>
        <w:rtl/>
      </w:rPr>
      <w:t>מפעלי הכימיה</w:t>
    </w:r>
    <w:r>
      <w:rPr>
        <w:rFonts w:hint="cs"/>
        <w:b/>
        <w:bCs/>
        <w:color w:val="0070C0"/>
        <w:rtl/>
      </w:rPr>
      <w:tab/>
      <w:t xml:space="preserve"> מלונות </w:t>
    </w:r>
    <w:r>
      <w:rPr>
        <w:b/>
        <w:bCs/>
        <w:color w:val="0070C0"/>
        <w:rtl/>
      </w:rPr>
      <w:t>–</w:t>
    </w:r>
    <w:r>
      <w:rPr>
        <w:rFonts w:hint="cs"/>
        <w:b/>
        <w:bCs/>
        <w:color w:val="0070C0"/>
        <w:rtl/>
      </w:rPr>
      <w:t xml:space="preserve">   אירוח  </w:t>
    </w:r>
    <w:r>
      <w:rPr>
        <w:b/>
        <w:bCs/>
        <w:color w:val="0070C0"/>
        <w:rtl/>
      </w:rPr>
      <w:t>–</w:t>
    </w:r>
    <w:r>
      <w:rPr>
        <w:rFonts w:hint="cs"/>
        <w:b/>
        <w:bCs/>
        <w:color w:val="0070C0"/>
        <w:rtl/>
      </w:rPr>
      <w:t xml:space="preserve">   תיירות</w:t>
    </w:r>
    <w:r>
      <w:rPr>
        <w:b/>
        <w:bCs/>
        <w:color w:val="0070C0"/>
        <w:rtl/>
      </w:rPr>
      <w:br/>
    </w:r>
    <w:r>
      <w:rPr>
        <w:rFonts w:hint="cs"/>
        <w:b/>
        <w:bCs/>
        <w:color w:val="0070C0"/>
        <w:rtl/>
      </w:rPr>
      <w:t xml:space="preserve">         גנני הנוי והמשתלות                                                                                       אולמות  שמחה  וגני אירועים</w:t>
    </w:r>
    <w:r>
      <w:rPr>
        <w:b/>
        <w:bCs/>
        <w:color w:val="0070C0"/>
        <w:rtl/>
      </w:rPr>
      <w:br/>
    </w:r>
    <w:r>
      <w:rPr>
        <w:rFonts w:hint="cs"/>
        <w:b/>
        <w:bCs/>
        <w:color w:val="0070C0"/>
        <w:rtl/>
      </w:rPr>
      <w:t xml:space="preserve">         </w:t>
    </w:r>
    <w:proofErr w:type="spellStart"/>
    <w:r>
      <w:rPr>
        <w:rFonts w:hint="cs"/>
        <w:b/>
        <w:bCs/>
        <w:color w:val="0070C0"/>
        <w:rtl/>
      </w:rPr>
      <w:t>וטרקטוראים</w:t>
    </w:r>
    <w:proofErr w:type="spellEnd"/>
    <w:r>
      <w:rPr>
        <w:rFonts w:hint="cs"/>
        <w:b/>
        <w:bCs/>
        <w:color w:val="0070C0"/>
        <w:rtl/>
      </w:rPr>
      <w:t xml:space="preserve">      </w:t>
    </w:r>
    <w:r>
      <w:rPr>
        <w:rFonts w:hint="cs"/>
        <w:b/>
        <w:bCs/>
        <w:color w:val="0070C0"/>
        <w:rtl/>
      </w:rPr>
      <w:tab/>
    </w:r>
    <w:r>
      <w:rPr>
        <w:rFonts w:hint="cs"/>
        <w:b/>
        <w:bCs/>
        <w:color w:val="0070C0"/>
        <w:rtl/>
      </w:rPr>
      <w:tab/>
      <w:t xml:space="preserve"> בתי הארחה ואכסניות הנוער</w:t>
    </w:r>
  </w:p>
  <w:p w14:paraId="4D4C4C59" w14:textId="77777777" w:rsidR="00CF1342" w:rsidRDefault="00F32094" w:rsidP="00171403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48CDFA" wp14:editId="5A12DF76">
              <wp:simplePos x="0" y="0"/>
              <wp:positionH relativeFrom="column">
                <wp:posOffset>97790</wp:posOffset>
              </wp:positionH>
              <wp:positionV relativeFrom="paragraph">
                <wp:posOffset>106679</wp:posOffset>
              </wp:positionV>
              <wp:extent cx="6267450" cy="0"/>
              <wp:effectExtent l="19050" t="19050" r="0" b="19050"/>
              <wp:wrapNone/>
              <wp:docPr id="7" name="מחבר ישר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674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01193" id="מחבר ישר 7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pt,8.4pt" to="501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" strokecolor="#4a7ebb" strokeweight="2.25pt">
              <o:lock v:ext="edit" shapetype="f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  <w:bookmarkEnd w:id="6"/>
  <w:bookmarkEnd w:id="7"/>
  <w:bookmarkEnd w:id="8"/>
  <w:bookmarkEnd w:id="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FA7E" w14:textId="77777777" w:rsidR="00B97175" w:rsidRDefault="00B20E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80B37"/>
    <w:multiLevelType w:val="hybridMultilevel"/>
    <w:tmpl w:val="DCBA8532"/>
    <w:lvl w:ilvl="0" w:tplc="82349F3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6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4E"/>
    <w:rsid w:val="000D694E"/>
    <w:rsid w:val="00435B0A"/>
    <w:rsid w:val="00812375"/>
    <w:rsid w:val="0090396F"/>
    <w:rsid w:val="00B20E89"/>
    <w:rsid w:val="00F3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81D9"/>
  <w15:chartTrackingRefBased/>
  <w15:docId w15:val="{D6048F9F-771F-4FDA-A76D-FB16E40B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9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a4">
    <w:name w:val="כותרת עליונה תו"/>
    <w:basedOn w:val="a0"/>
    <w:link w:val="a3"/>
    <w:uiPriority w:val="99"/>
    <w:rsid w:val="000D694E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0D69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a6">
    <w:name w:val="כותרת תחתונה תו"/>
    <w:basedOn w:val="a0"/>
    <w:link w:val="a5"/>
    <w:uiPriority w:val="99"/>
    <w:rsid w:val="000D694E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0D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אירית יוסף</dc:creator>
  <cp:keywords/>
  <dc:description/>
  <cp:lastModifiedBy>אירית יוסף</cp:lastModifiedBy>
  <cp:revision>2</cp:revision>
  <cp:lastPrinted>2023-04-30T11:15:00Z</cp:lastPrinted>
  <dcterms:created xsi:type="dcterms:W3CDTF">2023-04-30T11:59:00Z</dcterms:created>
  <dcterms:modified xsi:type="dcterms:W3CDTF">2023-04-30T11:59:00Z</dcterms:modified>
</cp:coreProperties>
</file>